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731A" w14:textId="77777777" w:rsidR="0032576F" w:rsidRDefault="0032576F">
      <w:pPr>
        <w:spacing w:line="1" w:lineRule="exact"/>
        <w:rPr>
          <w:color w:val="FF0000"/>
        </w:rPr>
      </w:pPr>
    </w:p>
    <w:p w14:paraId="086FC8D9" w14:textId="227ED6F9" w:rsidR="002431BB" w:rsidRPr="002431BB" w:rsidRDefault="002431BB">
      <w:pPr>
        <w:spacing w:line="1" w:lineRule="exact"/>
        <w:rPr>
          <w:sz w:val="10"/>
          <w:szCs w:val="10"/>
        </w:rPr>
        <w:sectPr w:rsidR="002431BB" w:rsidRPr="002431BB">
          <w:headerReference w:type="default" r:id="rId8"/>
          <w:pgSz w:w="11900" w:h="16840"/>
          <w:pgMar w:top="1254" w:right="1107" w:bottom="689" w:left="1102" w:header="826" w:footer="261" w:gutter="0"/>
          <w:pgNumType w:start="1"/>
          <w:cols w:space="720"/>
          <w:noEndnote/>
          <w:docGrid w:linePitch="360"/>
        </w:sectPr>
      </w:pPr>
    </w:p>
    <w:p w14:paraId="66024491" w14:textId="77777777" w:rsidR="002431BB" w:rsidRDefault="002431BB" w:rsidP="00372D1B">
      <w:pPr>
        <w:pStyle w:val="Teksttreci0"/>
        <w:spacing w:line="276" w:lineRule="auto"/>
      </w:pPr>
    </w:p>
    <w:p w14:paraId="4378D9F0" w14:textId="51528698" w:rsidR="0032576F" w:rsidRPr="00AB2B2E" w:rsidRDefault="00B0150B" w:rsidP="00372D1B">
      <w:pPr>
        <w:pStyle w:val="Teksttreci0"/>
        <w:spacing w:line="276" w:lineRule="auto"/>
        <w:ind w:left="636" w:hanging="494"/>
        <w:jc w:val="center"/>
        <w:rPr>
          <w:sz w:val="18"/>
          <w:szCs w:val="18"/>
        </w:rPr>
      </w:pPr>
      <w:bookmarkStart w:id="0" w:name="_Hlk121295196"/>
      <w:r w:rsidRPr="00AB2B2E">
        <w:rPr>
          <w:sz w:val="18"/>
          <w:szCs w:val="18"/>
        </w:rPr>
        <w:t>Zadanie realizowane w ramach Programu Operacyjnego Polska Cyfrowa na lata 2014-2020</w:t>
      </w:r>
    </w:p>
    <w:p w14:paraId="0E4DB35E" w14:textId="77777777" w:rsidR="0032576F" w:rsidRDefault="00B0150B" w:rsidP="00372D1B">
      <w:pPr>
        <w:pStyle w:val="Teksttreci0"/>
        <w:spacing w:line="276" w:lineRule="auto"/>
        <w:jc w:val="center"/>
      </w:pPr>
      <w:r w:rsidRPr="00AB2B2E">
        <w:rPr>
          <w:sz w:val="18"/>
          <w:szCs w:val="18"/>
        </w:rPr>
        <w:t>Osi Priorytetowej V Rozwój cyfrowy JST oraz wzmocnienie cyfrowej odporności na zagrożenia REACT-EU</w:t>
      </w:r>
      <w:r w:rsidRPr="00AB2B2E">
        <w:rPr>
          <w:sz w:val="18"/>
          <w:szCs w:val="18"/>
        </w:rPr>
        <w:br/>
        <w:t xml:space="preserve">działania 5.1 </w:t>
      </w:r>
      <w:r w:rsidRPr="00AB2B2E">
        <w:rPr>
          <w:sz w:val="18"/>
          <w:szCs w:val="18"/>
        </w:rPr>
        <w:t>Rozwój cyfrowy JST oraz wzmocnienie cyfrowej odporności na zagrożenia</w:t>
      </w:r>
      <w:r w:rsidRPr="00AB2B2E">
        <w:rPr>
          <w:sz w:val="18"/>
          <w:szCs w:val="18"/>
        </w:rPr>
        <w:br/>
        <w:t xml:space="preserve">dotycząca realizacji projektu grantowego „Cyfrowa Gmina” o numerze </w:t>
      </w:r>
      <w:r w:rsidRPr="00AB2B2E">
        <w:rPr>
          <w:color w:val="auto"/>
          <w:sz w:val="18"/>
          <w:szCs w:val="18"/>
        </w:rPr>
        <w:t>POPC.05.01.00-00-0001/21-00</w:t>
      </w:r>
    </w:p>
    <w:bookmarkEnd w:id="0"/>
    <w:p w14:paraId="55E6D532" w14:textId="3A5D4539" w:rsidR="0032576F" w:rsidRPr="007876AE" w:rsidRDefault="00B0150B" w:rsidP="00372D1B">
      <w:pPr>
        <w:pStyle w:val="Teksttreci0"/>
        <w:spacing w:before="120" w:after="120" w:line="240" w:lineRule="auto"/>
        <w:rPr>
          <w:color w:val="auto"/>
        </w:rPr>
      </w:pPr>
      <w:r w:rsidRPr="004274C5">
        <w:rPr>
          <w:color w:val="auto"/>
        </w:rPr>
        <w:t xml:space="preserve">Numer sprawy: </w:t>
      </w:r>
      <w:r w:rsidR="00007728" w:rsidRPr="004274C5">
        <w:rPr>
          <w:color w:val="auto"/>
          <w:sz w:val="18"/>
          <w:szCs w:val="18"/>
        </w:rPr>
        <w:t>ZPI.271.20.2022.SN</w:t>
      </w:r>
      <w:r w:rsidR="00007728" w:rsidRPr="001E73EA">
        <w:rPr>
          <w:color w:val="auto"/>
          <w:sz w:val="18"/>
          <w:szCs w:val="18"/>
        </w:rPr>
        <w:t xml:space="preserve">                                                                   </w:t>
      </w:r>
    </w:p>
    <w:p w14:paraId="138DB3E9" w14:textId="77777777" w:rsidR="0032576F" w:rsidRDefault="00B0150B">
      <w:pPr>
        <w:pStyle w:val="Teksttreci0"/>
      </w:pPr>
      <w:r>
        <w:t>Pieczęć adresowa Wykonawcy</w:t>
      </w:r>
    </w:p>
    <w:p w14:paraId="3E3BB5D4" w14:textId="77777777" w:rsidR="0032576F" w:rsidRDefault="00B0150B">
      <w:pPr>
        <w:pStyle w:val="Teksttreci0"/>
        <w:tabs>
          <w:tab w:val="left" w:leader="dot" w:pos="4223"/>
        </w:tabs>
      </w:pPr>
      <w:r>
        <w:t>NIP:</w:t>
      </w:r>
      <w:r>
        <w:tab/>
      </w:r>
    </w:p>
    <w:p w14:paraId="13BB6B19" w14:textId="77777777" w:rsidR="0032576F" w:rsidRDefault="00B0150B">
      <w:pPr>
        <w:pStyle w:val="Teksttreci0"/>
        <w:tabs>
          <w:tab w:val="left" w:leader="dot" w:pos="4223"/>
        </w:tabs>
      </w:pPr>
      <w:r>
        <w:t>REGON:</w:t>
      </w:r>
      <w:r>
        <w:tab/>
      </w:r>
    </w:p>
    <w:p w14:paraId="180852D6" w14:textId="77777777" w:rsidR="0032576F" w:rsidRDefault="00B0150B">
      <w:pPr>
        <w:pStyle w:val="Teksttreci0"/>
        <w:tabs>
          <w:tab w:val="left" w:leader="dot" w:pos="4223"/>
        </w:tabs>
      </w:pPr>
      <w:r>
        <w:t>Tel.:</w:t>
      </w:r>
      <w:r>
        <w:tab/>
      </w:r>
    </w:p>
    <w:p w14:paraId="125E8A6D" w14:textId="77777777" w:rsidR="0032576F" w:rsidRDefault="00B0150B">
      <w:pPr>
        <w:pStyle w:val="Teksttreci0"/>
        <w:tabs>
          <w:tab w:val="left" w:leader="dot" w:pos="4223"/>
        </w:tabs>
        <w:spacing w:after="240"/>
      </w:pPr>
      <w:r>
        <w:t>Adres e-mail:</w:t>
      </w:r>
      <w:r>
        <w:tab/>
      </w:r>
    </w:p>
    <w:p w14:paraId="5097F27B" w14:textId="6402B9A3" w:rsidR="001E73EA" w:rsidRDefault="00B0150B" w:rsidP="00F15284">
      <w:pPr>
        <w:pStyle w:val="Nagwek10"/>
        <w:keepNext/>
        <w:keepLines/>
      </w:pPr>
      <w:bookmarkStart w:id="1" w:name="bookmark0"/>
      <w:r>
        <w:t>Oświadczenie o spełnieniu warunków udziału w postępowaniu</w:t>
      </w:r>
      <w:bookmarkEnd w:id="1"/>
    </w:p>
    <w:p w14:paraId="18173D56" w14:textId="5D76D72C" w:rsidR="007876AE" w:rsidRPr="0018471F" w:rsidRDefault="00B0150B" w:rsidP="00A57527">
      <w:pPr>
        <w:pStyle w:val="Teksttreci0"/>
        <w:spacing w:after="160" w:line="276" w:lineRule="auto"/>
        <w:rPr>
          <w:b/>
          <w:bCs/>
          <w:sz w:val="19"/>
          <w:szCs w:val="19"/>
        </w:rPr>
      </w:pPr>
      <w:r w:rsidRPr="0018471F">
        <w:rPr>
          <w:sz w:val="19"/>
          <w:szCs w:val="19"/>
        </w:rPr>
        <w:t xml:space="preserve">do zadania pn.: </w:t>
      </w:r>
      <w:r w:rsidR="000C028A" w:rsidRPr="0018471F">
        <w:rPr>
          <w:b/>
          <w:bCs/>
          <w:sz w:val="19"/>
          <w:szCs w:val="19"/>
        </w:rPr>
        <w:t>„</w:t>
      </w:r>
      <w:r w:rsidR="000D6F11" w:rsidRPr="0018471F">
        <w:rPr>
          <w:b/>
          <w:bCs/>
          <w:sz w:val="19"/>
          <w:szCs w:val="19"/>
        </w:rPr>
        <w:t>Zakup komputerów stacjonarnych, laptopów, urządzeń wielofunkcyjnych, urządzeń peryferyjnych w ramach Programu Operacyjnego Polska Cyfrowa</w:t>
      </w:r>
      <w:r w:rsidR="00A57527" w:rsidRPr="0018471F">
        <w:rPr>
          <w:b/>
          <w:bCs/>
          <w:sz w:val="19"/>
          <w:szCs w:val="19"/>
        </w:rPr>
        <w:t xml:space="preserve"> </w:t>
      </w:r>
      <w:r w:rsidR="00A57527" w:rsidRPr="0018471F">
        <w:rPr>
          <w:sz w:val="19"/>
          <w:szCs w:val="19"/>
        </w:rPr>
        <w:t>na</w:t>
      </w:r>
      <w:r w:rsidR="00A57527" w:rsidRPr="0018471F">
        <w:rPr>
          <w:b/>
          <w:bCs/>
          <w:sz w:val="19"/>
          <w:szCs w:val="19"/>
        </w:rPr>
        <w:t xml:space="preserve"> </w:t>
      </w:r>
      <w:r w:rsidR="00A57527" w:rsidRPr="0018471F">
        <w:rPr>
          <w:sz w:val="19"/>
          <w:szCs w:val="19"/>
        </w:rPr>
        <w:t>Zadanie realizowane w ramach Programu Operacyjnego Polska Cyfrowa na lata 2014-2020 Osi Priorytetowej V Rozwój cyfrowy JST oraz wzmocnienie cyfrowej odporności na zagrożenia REACT-E działania 5.1 Rozwój cyfrowy JST oraz wzmocnienie cyfrowej odporności na zagrożenia dotycząca realizacji projektu grantowego „Cyfrowa Gmina” o numerze POPC.05.01.00-00-0001/21-00 w zakresie</w:t>
      </w:r>
      <w:r w:rsidR="00535D8A" w:rsidRPr="0018471F">
        <w:rPr>
          <w:sz w:val="19"/>
          <w:szCs w:val="19"/>
        </w:rPr>
        <w:t>:</w:t>
      </w:r>
    </w:p>
    <w:p w14:paraId="0C249C02" w14:textId="73580EBC" w:rsidR="00F00C19" w:rsidRPr="00372D1B" w:rsidRDefault="00F15284" w:rsidP="0081093E">
      <w:pPr>
        <w:pStyle w:val="Teksttreci0"/>
        <w:spacing w:after="160" w:line="276" w:lineRule="auto"/>
        <w:rPr>
          <w:sz w:val="18"/>
          <w:szCs w:val="18"/>
        </w:rPr>
      </w:pPr>
      <w:r w:rsidRPr="0018471F">
        <w:rPr>
          <w:sz w:val="19"/>
          <w:szCs w:val="19"/>
        </w:rPr>
        <w:t>1.</w:t>
      </w:r>
      <w:r w:rsidR="00535D8A"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L</w:t>
      </w:r>
      <w:r w:rsidR="00535D8A" w:rsidRPr="0018471F">
        <w:rPr>
          <w:sz w:val="19"/>
          <w:szCs w:val="19"/>
        </w:rPr>
        <w:t>aptop</w:t>
      </w:r>
      <w:r w:rsidRPr="0018471F">
        <w:rPr>
          <w:sz w:val="19"/>
          <w:szCs w:val="19"/>
        </w:rPr>
        <w:t>y</w:t>
      </w:r>
      <w:r w:rsidR="0005058D" w:rsidRPr="0018471F">
        <w:rPr>
          <w:sz w:val="19"/>
          <w:szCs w:val="19"/>
        </w:rPr>
        <w:t xml:space="preserve"> / komputer</w:t>
      </w:r>
      <w:r w:rsidRPr="0018471F">
        <w:rPr>
          <w:sz w:val="19"/>
          <w:szCs w:val="19"/>
        </w:rPr>
        <w:t>y przenośne</w:t>
      </w:r>
      <w:r w:rsidR="00535D8A" w:rsidRPr="0018471F">
        <w:rPr>
          <w:sz w:val="19"/>
          <w:szCs w:val="19"/>
        </w:rPr>
        <w:t xml:space="preserve">  – 3 sztuk</w:t>
      </w:r>
      <w:r w:rsidR="00DB153D" w:rsidRPr="0018471F">
        <w:rPr>
          <w:sz w:val="19"/>
          <w:szCs w:val="19"/>
        </w:rPr>
        <w:t>i</w:t>
      </w:r>
      <w:r w:rsidR="00535D8A" w:rsidRPr="0018471F">
        <w:rPr>
          <w:sz w:val="19"/>
          <w:szCs w:val="19"/>
        </w:rPr>
        <w:t xml:space="preserve">, </w:t>
      </w:r>
      <w:r w:rsidR="0081093E" w:rsidRPr="0018471F">
        <w:rPr>
          <w:sz w:val="19"/>
          <w:szCs w:val="19"/>
        </w:rPr>
        <w:br/>
      </w:r>
      <w:r w:rsidRPr="0018471F">
        <w:rPr>
          <w:sz w:val="19"/>
          <w:szCs w:val="19"/>
        </w:rPr>
        <w:t>2.</w:t>
      </w:r>
      <w:r w:rsidR="00535D8A"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K</w:t>
      </w:r>
      <w:r w:rsidR="00535D8A" w:rsidRPr="0018471F">
        <w:rPr>
          <w:sz w:val="19"/>
          <w:szCs w:val="19"/>
        </w:rPr>
        <w:t>omputer</w:t>
      </w:r>
      <w:r w:rsidRPr="0018471F">
        <w:rPr>
          <w:sz w:val="19"/>
          <w:szCs w:val="19"/>
        </w:rPr>
        <w:t>y</w:t>
      </w:r>
      <w:r w:rsidR="00535D8A" w:rsidRPr="0018471F">
        <w:rPr>
          <w:sz w:val="19"/>
          <w:szCs w:val="19"/>
        </w:rPr>
        <w:t xml:space="preserve"> stacjonarn</w:t>
      </w:r>
      <w:r w:rsidRPr="0018471F">
        <w:rPr>
          <w:sz w:val="19"/>
          <w:szCs w:val="19"/>
        </w:rPr>
        <w:t>e</w:t>
      </w:r>
      <w:r w:rsidR="00B400FD" w:rsidRPr="0018471F">
        <w:rPr>
          <w:sz w:val="19"/>
          <w:szCs w:val="19"/>
        </w:rPr>
        <w:t xml:space="preserve"> / stacj</w:t>
      </w:r>
      <w:r w:rsidRPr="0018471F">
        <w:rPr>
          <w:sz w:val="19"/>
          <w:szCs w:val="19"/>
        </w:rPr>
        <w:t>e</w:t>
      </w:r>
      <w:r w:rsidR="00B400FD" w:rsidRPr="0018471F">
        <w:rPr>
          <w:sz w:val="19"/>
          <w:szCs w:val="19"/>
        </w:rPr>
        <w:t xml:space="preserve"> robocz</w:t>
      </w:r>
      <w:r w:rsidRPr="0018471F">
        <w:rPr>
          <w:sz w:val="19"/>
          <w:szCs w:val="19"/>
        </w:rPr>
        <w:t>e</w:t>
      </w:r>
      <w:r w:rsidR="00535D8A" w:rsidRPr="0018471F">
        <w:rPr>
          <w:sz w:val="19"/>
          <w:szCs w:val="19"/>
        </w:rPr>
        <w:t xml:space="preserve"> – </w:t>
      </w:r>
      <w:r w:rsidRPr="0018471F">
        <w:rPr>
          <w:sz w:val="19"/>
          <w:szCs w:val="19"/>
        </w:rPr>
        <w:t>3</w:t>
      </w:r>
      <w:r w:rsidR="00535D8A" w:rsidRPr="0018471F">
        <w:rPr>
          <w:sz w:val="19"/>
          <w:szCs w:val="19"/>
        </w:rPr>
        <w:t xml:space="preserve"> sztuk</w:t>
      </w:r>
      <w:r w:rsidRPr="0018471F">
        <w:rPr>
          <w:sz w:val="19"/>
          <w:szCs w:val="19"/>
        </w:rPr>
        <w:t>i</w:t>
      </w:r>
      <w:r w:rsidR="00535D8A" w:rsidRPr="0018471F">
        <w:rPr>
          <w:sz w:val="19"/>
          <w:szCs w:val="19"/>
        </w:rPr>
        <w:t>,</w:t>
      </w:r>
      <w:r w:rsidR="0081093E" w:rsidRPr="0018471F">
        <w:rPr>
          <w:sz w:val="19"/>
          <w:szCs w:val="19"/>
        </w:rPr>
        <w:br/>
      </w:r>
      <w:r w:rsidRPr="0018471F">
        <w:rPr>
          <w:sz w:val="19"/>
          <w:szCs w:val="19"/>
        </w:rPr>
        <w:t>3.</w:t>
      </w:r>
      <w:r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K</w:t>
      </w:r>
      <w:r w:rsidRPr="0018471F">
        <w:rPr>
          <w:sz w:val="19"/>
          <w:szCs w:val="19"/>
        </w:rPr>
        <w:t>omputery stacjonarne / stacje robocze – 3 sztuki,</w:t>
      </w:r>
      <w:r w:rsidR="0081093E" w:rsidRPr="0018471F">
        <w:rPr>
          <w:sz w:val="19"/>
          <w:szCs w:val="19"/>
        </w:rPr>
        <w:br/>
      </w:r>
      <w:r w:rsidR="007A2779" w:rsidRPr="0018471F">
        <w:rPr>
          <w:sz w:val="19"/>
          <w:szCs w:val="19"/>
        </w:rPr>
        <w:t>4</w:t>
      </w:r>
      <w:r w:rsidRPr="0018471F">
        <w:rPr>
          <w:sz w:val="19"/>
          <w:szCs w:val="19"/>
        </w:rPr>
        <w:t>.</w:t>
      </w:r>
      <w:r w:rsidR="00535D8A"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K</w:t>
      </w:r>
      <w:r w:rsidR="00DB153D" w:rsidRPr="0018471F">
        <w:rPr>
          <w:sz w:val="19"/>
          <w:szCs w:val="19"/>
        </w:rPr>
        <w:t xml:space="preserve">omputer </w:t>
      </w:r>
      <w:r w:rsidR="0071549F" w:rsidRPr="0018471F">
        <w:rPr>
          <w:sz w:val="19"/>
          <w:szCs w:val="19"/>
        </w:rPr>
        <w:t>stacjonarny</w:t>
      </w:r>
      <w:r w:rsidR="00DB153D" w:rsidRPr="0018471F">
        <w:rPr>
          <w:sz w:val="19"/>
          <w:szCs w:val="19"/>
        </w:rPr>
        <w:t xml:space="preserve"> / stacj</w:t>
      </w:r>
      <w:r w:rsidR="007E750D" w:rsidRPr="0018471F">
        <w:rPr>
          <w:sz w:val="19"/>
          <w:szCs w:val="19"/>
        </w:rPr>
        <w:t>a</w:t>
      </w:r>
      <w:r w:rsidR="00DB153D" w:rsidRPr="0018471F">
        <w:rPr>
          <w:sz w:val="19"/>
          <w:szCs w:val="19"/>
        </w:rPr>
        <w:t xml:space="preserve"> robocz</w:t>
      </w:r>
      <w:r w:rsidR="0071549F" w:rsidRPr="0018471F">
        <w:rPr>
          <w:sz w:val="19"/>
          <w:szCs w:val="19"/>
        </w:rPr>
        <w:t>a</w:t>
      </w:r>
      <w:r w:rsidR="00DB153D" w:rsidRPr="0018471F">
        <w:rPr>
          <w:sz w:val="19"/>
          <w:szCs w:val="19"/>
        </w:rPr>
        <w:t xml:space="preserve"> – 1 szt</w:t>
      </w:r>
      <w:r w:rsidR="00312258" w:rsidRPr="0018471F">
        <w:rPr>
          <w:sz w:val="19"/>
          <w:szCs w:val="19"/>
        </w:rPr>
        <w:t>uka</w:t>
      </w:r>
      <w:r w:rsidR="0071549F" w:rsidRPr="0018471F">
        <w:rPr>
          <w:sz w:val="19"/>
          <w:szCs w:val="19"/>
        </w:rPr>
        <w:t>,</w:t>
      </w:r>
      <w:r w:rsidR="0081093E" w:rsidRPr="0018471F">
        <w:rPr>
          <w:sz w:val="19"/>
          <w:szCs w:val="19"/>
        </w:rPr>
        <w:br/>
      </w:r>
      <w:r w:rsidR="007A2779" w:rsidRPr="0018471F">
        <w:rPr>
          <w:sz w:val="19"/>
          <w:szCs w:val="19"/>
        </w:rPr>
        <w:t>5</w:t>
      </w:r>
      <w:r w:rsidRPr="0018471F">
        <w:rPr>
          <w:sz w:val="19"/>
          <w:szCs w:val="19"/>
        </w:rPr>
        <w:t>.</w:t>
      </w:r>
      <w:r w:rsidR="00DB153D" w:rsidRPr="0018471F">
        <w:rPr>
          <w:sz w:val="19"/>
          <w:szCs w:val="19"/>
        </w:rPr>
        <w:t xml:space="preserve"> </w:t>
      </w:r>
      <w:r w:rsidR="00DB153D"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K</w:t>
      </w:r>
      <w:r w:rsidR="0071549F" w:rsidRPr="0018471F">
        <w:rPr>
          <w:sz w:val="19"/>
          <w:szCs w:val="19"/>
        </w:rPr>
        <w:t>omputer stacjonarny / stacj</w:t>
      </w:r>
      <w:r w:rsidR="007E750D" w:rsidRPr="0018471F">
        <w:rPr>
          <w:sz w:val="19"/>
          <w:szCs w:val="19"/>
        </w:rPr>
        <w:t>a</w:t>
      </w:r>
      <w:r w:rsidR="0071549F" w:rsidRPr="0018471F">
        <w:rPr>
          <w:sz w:val="19"/>
          <w:szCs w:val="19"/>
        </w:rPr>
        <w:t xml:space="preserve"> robocza – 1 szt</w:t>
      </w:r>
      <w:r w:rsidR="00312258" w:rsidRPr="0018471F">
        <w:rPr>
          <w:sz w:val="19"/>
          <w:szCs w:val="19"/>
        </w:rPr>
        <w:t>uka</w:t>
      </w:r>
      <w:r w:rsidR="0071549F" w:rsidRPr="0018471F">
        <w:rPr>
          <w:sz w:val="19"/>
          <w:szCs w:val="19"/>
        </w:rPr>
        <w:t>.,</w:t>
      </w:r>
      <w:r w:rsidR="0081093E" w:rsidRPr="0018471F">
        <w:rPr>
          <w:sz w:val="19"/>
          <w:szCs w:val="19"/>
        </w:rPr>
        <w:br/>
      </w:r>
      <w:r w:rsidR="007A2779" w:rsidRPr="0018471F">
        <w:rPr>
          <w:sz w:val="19"/>
          <w:szCs w:val="19"/>
        </w:rPr>
        <w:t>6</w:t>
      </w:r>
      <w:r w:rsidR="00DB153D" w:rsidRPr="0018471F">
        <w:rPr>
          <w:sz w:val="19"/>
          <w:szCs w:val="19"/>
        </w:rPr>
        <w:t xml:space="preserve">. </w:t>
      </w:r>
      <w:r w:rsidR="00DB153D"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Z</w:t>
      </w:r>
      <w:r w:rsidR="00DB153D" w:rsidRPr="0018471F">
        <w:rPr>
          <w:sz w:val="19"/>
          <w:szCs w:val="19"/>
        </w:rPr>
        <w:t>akup i dostawa urządzeń wielofunkcyjnych – 3 sztuki,</w:t>
      </w:r>
      <w:r w:rsidR="004B0DE1" w:rsidRPr="0018471F">
        <w:rPr>
          <w:sz w:val="19"/>
          <w:szCs w:val="19"/>
        </w:rPr>
        <w:tab/>
      </w:r>
      <w:r w:rsidR="0081093E" w:rsidRPr="0018471F">
        <w:rPr>
          <w:sz w:val="19"/>
          <w:szCs w:val="19"/>
        </w:rPr>
        <w:br/>
      </w:r>
      <w:r w:rsidR="007A2779" w:rsidRPr="0018471F">
        <w:rPr>
          <w:sz w:val="19"/>
          <w:szCs w:val="19"/>
        </w:rPr>
        <w:t>7</w:t>
      </w:r>
      <w:r w:rsidR="00DB153D" w:rsidRPr="0018471F">
        <w:rPr>
          <w:sz w:val="19"/>
          <w:szCs w:val="19"/>
        </w:rPr>
        <w:t xml:space="preserve">. </w:t>
      </w:r>
      <w:r w:rsidR="00DB153D"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M</w:t>
      </w:r>
      <w:r w:rsidR="00312258" w:rsidRPr="0018471F">
        <w:rPr>
          <w:sz w:val="19"/>
          <w:szCs w:val="19"/>
        </w:rPr>
        <w:t>onitory</w:t>
      </w:r>
      <w:r w:rsidR="00E83E81" w:rsidRPr="0018471F">
        <w:rPr>
          <w:sz w:val="19"/>
          <w:szCs w:val="19"/>
        </w:rPr>
        <w:t xml:space="preserve"> (urządzenia peryferyjne)</w:t>
      </w:r>
      <w:r w:rsidR="00312258" w:rsidRPr="0018471F">
        <w:rPr>
          <w:sz w:val="19"/>
          <w:szCs w:val="19"/>
        </w:rPr>
        <w:t xml:space="preserve"> – 2 sztuki,</w:t>
      </w:r>
      <w:r w:rsidR="0081093E" w:rsidRPr="0018471F">
        <w:rPr>
          <w:sz w:val="19"/>
          <w:szCs w:val="19"/>
        </w:rPr>
        <w:br/>
      </w:r>
      <w:r w:rsidR="00312258" w:rsidRPr="0018471F">
        <w:rPr>
          <w:sz w:val="19"/>
          <w:szCs w:val="19"/>
        </w:rPr>
        <w:t>8.</w:t>
      </w:r>
      <w:r w:rsidR="00312258"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S</w:t>
      </w:r>
      <w:r w:rsidR="00312258" w:rsidRPr="0018471F">
        <w:rPr>
          <w:sz w:val="19"/>
          <w:szCs w:val="19"/>
        </w:rPr>
        <w:t xml:space="preserve">witch </w:t>
      </w:r>
      <w:proofErr w:type="spellStart"/>
      <w:r w:rsidR="00312258" w:rsidRPr="0018471F">
        <w:rPr>
          <w:sz w:val="19"/>
          <w:szCs w:val="19"/>
        </w:rPr>
        <w:t>zarządzalny</w:t>
      </w:r>
      <w:proofErr w:type="spellEnd"/>
      <w:r w:rsidR="00312258" w:rsidRPr="0018471F">
        <w:rPr>
          <w:sz w:val="19"/>
          <w:szCs w:val="19"/>
        </w:rPr>
        <w:t xml:space="preserve"> – 1 sztuka</w:t>
      </w:r>
      <w:r w:rsidR="00A97EA7" w:rsidRPr="0018471F">
        <w:rPr>
          <w:sz w:val="19"/>
          <w:szCs w:val="19"/>
        </w:rPr>
        <w:t>,</w:t>
      </w:r>
      <w:r w:rsidR="0081093E" w:rsidRPr="0018471F">
        <w:rPr>
          <w:sz w:val="19"/>
          <w:szCs w:val="19"/>
        </w:rPr>
        <w:br/>
      </w:r>
      <w:r w:rsidR="00312258" w:rsidRPr="0018471F">
        <w:rPr>
          <w:sz w:val="19"/>
          <w:szCs w:val="19"/>
        </w:rPr>
        <w:t>9.</w:t>
      </w:r>
      <w:r w:rsidR="00312258" w:rsidRPr="0018471F">
        <w:rPr>
          <w:sz w:val="19"/>
          <w:szCs w:val="19"/>
        </w:rPr>
        <w:tab/>
      </w:r>
      <w:r w:rsidR="005132FF" w:rsidRPr="0018471F">
        <w:rPr>
          <w:sz w:val="19"/>
          <w:szCs w:val="19"/>
        </w:rPr>
        <w:t>S</w:t>
      </w:r>
      <w:r w:rsidR="00312258" w:rsidRPr="0018471F">
        <w:rPr>
          <w:sz w:val="19"/>
          <w:szCs w:val="19"/>
        </w:rPr>
        <w:t xml:space="preserve">witch </w:t>
      </w:r>
      <w:proofErr w:type="spellStart"/>
      <w:r w:rsidR="00312258" w:rsidRPr="0018471F">
        <w:rPr>
          <w:sz w:val="19"/>
          <w:szCs w:val="19"/>
        </w:rPr>
        <w:t>niezarządzalny</w:t>
      </w:r>
      <w:proofErr w:type="spellEnd"/>
      <w:r w:rsidR="00312258" w:rsidRPr="0018471F">
        <w:rPr>
          <w:sz w:val="19"/>
          <w:szCs w:val="19"/>
        </w:rPr>
        <w:t xml:space="preserve"> – 1 sztuka</w:t>
      </w:r>
      <w:r w:rsidR="00A97EA7" w:rsidRPr="0018471F">
        <w:rPr>
          <w:sz w:val="19"/>
          <w:szCs w:val="19"/>
        </w:rPr>
        <w:t>,</w:t>
      </w:r>
      <w:r w:rsidR="0081093E" w:rsidRPr="0018471F">
        <w:rPr>
          <w:sz w:val="19"/>
          <w:szCs w:val="19"/>
        </w:rPr>
        <w:br/>
      </w:r>
      <w:r w:rsidR="00926B72" w:rsidRPr="0018471F">
        <w:rPr>
          <w:sz w:val="19"/>
          <w:szCs w:val="19"/>
        </w:rPr>
        <w:t>10.</w:t>
      </w:r>
      <w:r w:rsidR="00926B72" w:rsidRPr="0018471F">
        <w:rPr>
          <w:sz w:val="19"/>
          <w:szCs w:val="19"/>
        </w:rPr>
        <w:tab/>
        <w:t>UPS dla serwera NAS</w:t>
      </w:r>
      <w:r w:rsidR="00A97EA7" w:rsidRPr="0018471F">
        <w:rPr>
          <w:sz w:val="19"/>
          <w:szCs w:val="19"/>
        </w:rPr>
        <w:t>.</w:t>
      </w:r>
      <w:r w:rsidR="002361FA">
        <w:br/>
      </w:r>
      <w:r w:rsidR="00840F48">
        <w:br/>
      </w:r>
      <w:r w:rsidR="00DF0A00" w:rsidRPr="00372D1B">
        <w:rPr>
          <w:sz w:val="18"/>
          <w:szCs w:val="18"/>
        </w:rP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14:paraId="1D737A83" w14:textId="50AF896F" w:rsidR="00AB2B2E" w:rsidRPr="00003953" w:rsidRDefault="00AB2B2E" w:rsidP="00AB2B2E">
      <w:pPr>
        <w:pStyle w:val="Teksttreci0"/>
        <w:numPr>
          <w:ilvl w:val="0"/>
          <w:numId w:val="1"/>
        </w:numPr>
        <w:tabs>
          <w:tab w:val="left" w:pos="426"/>
        </w:tabs>
        <w:spacing w:line="276" w:lineRule="auto"/>
        <w:rPr>
          <w:sz w:val="18"/>
          <w:szCs w:val="18"/>
        </w:rPr>
      </w:pPr>
      <w:r w:rsidRPr="00003953">
        <w:rPr>
          <w:sz w:val="18"/>
          <w:szCs w:val="18"/>
        </w:rPr>
        <w:t xml:space="preserve">posiada niezbędną wiedzę i doświadczenie oraz dysponuje potencjałem technicznym i osobami  </w:t>
      </w:r>
      <w:r w:rsidRPr="00003953">
        <w:rPr>
          <w:sz w:val="18"/>
          <w:szCs w:val="18"/>
        </w:rPr>
        <w:br/>
        <w:t xml:space="preserve">        zdolnymi do wykonania zamówienia,</w:t>
      </w:r>
    </w:p>
    <w:p w14:paraId="3F98A395" w14:textId="722FB526" w:rsidR="0032576F" w:rsidRPr="00003953" w:rsidRDefault="00AB2B2E" w:rsidP="00AB2B2E">
      <w:pPr>
        <w:pStyle w:val="Teksttreci0"/>
        <w:numPr>
          <w:ilvl w:val="0"/>
          <w:numId w:val="1"/>
        </w:numPr>
        <w:tabs>
          <w:tab w:val="left" w:pos="426"/>
        </w:tabs>
        <w:spacing w:line="276" w:lineRule="auto"/>
        <w:rPr>
          <w:sz w:val="18"/>
          <w:szCs w:val="18"/>
        </w:rPr>
      </w:pPr>
      <w:r w:rsidRPr="00003953">
        <w:rPr>
          <w:sz w:val="18"/>
          <w:szCs w:val="18"/>
        </w:rPr>
        <w:t>znajduje się w sytuacji ekonomicznej i finansowej zapewniającej wykonanie zamówienia.</w:t>
      </w:r>
    </w:p>
    <w:p w14:paraId="5DAB5372" w14:textId="77A25D50" w:rsidR="00B0150B" w:rsidRPr="0018471F" w:rsidRDefault="00230582" w:rsidP="00B0150B">
      <w:pPr>
        <w:pStyle w:val="Teksttreci0"/>
        <w:tabs>
          <w:tab w:val="left" w:pos="720"/>
        </w:tabs>
        <w:rPr>
          <w:color w:val="auto"/>
          <w:u w:val="single"/>
        </w:rPr>
      </w:pPr>
      <w:r w:rsidRPr="00003953">
        <w:rPr>
          <w:sz w:val="18"/>
          <w:szCs w:val="18"/>
        </w:rPr>
        <w:br/>
      </w:r>
    </w:p>
    <w:p w14:paraId="7CF5638B" w14:textId="4C693D13" w:rsidR="00372D1B" w:rsidRPr="0018471F" w:rsidRDefault="00372D1B" w:rsidP="00372D1B">
      <w:pPr>
        <w:pStyle w:val="Stopka"/>
        <w:rPr>
          <w:color w:val="auto"/>
          <w:u w:val="single"/>
        </w:rPr>
      </w:pPr>
    </w:p>
    <w:p w14:paraId="3BAD2872" w14:textId="77777777" w:rsidR="00372D1B" w:rsidRDefault="00372D1B" w:rsidP="008242F5">
      <w:pPr>
        <w:pStyle w:val="Teksttreci0"/>
        <w:tabs>
          <w:tab w:val="left" w:pos="720"/>
        </w:tabs>
      </w:pPr>
    </w:p>
    <w:tbl>
      <w:tblPr>
        <w:tblStyle w:val="Tabela-Siatka"/>
        <w:tblpPr w:leftFromText="141" w:rightFromText="141" w:vertAnchor="text" w:horzAnchor="margin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2737"/>
      </w:tblGrid>
      <w:tr w:rsidR="0018471F" w:rsidRPr="00E3717B" w14:paraId="477AFEDE" w14:textId="77777777" w:rsidTr="0018471F">
        <w:trPr>
          <w:trHeight w:val="480"/>
        </w:trPr>
        <w:tc>
          <w:tcPr>
            <w:tcW w:w="4059" w:type="dxa"/>
          </w:tcPr>
          <w:p w14:paraId="36F6246C" w14:textId="77777777" w:rsidR="0018471F" w:rsidRPr="00003953" w:rsidRDefault="0018471F" w:rsidP="0018471F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003953">
              <w:rPr>
                <w:rFonts w:ascii="Arial" w:hAnsi="Arial" w:cs="Arial"/>
                <w:sz w:val="19"/>
                <w:szCs w:val="19"/>
              </w:rPr>
              <w:t>Urząd Gminy Żytno ul. Krótka 4</w:t>
            </w:r>
          </w:p>
          <w:p w14:paraId="1BE00D57" w14:textId="77777777" w:rsidR="0018471F" w:rsidRPr="00003953" w:rsidRDefault="0018471F" w:rsidP="0018471F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003953">
              <w:rPr>
                <w:rFonts w:ascii="Arial" w:hAnsi="Arial" w:cs="Arial"/>
                <w:sz w:val="19"/>
                <w:szCs w:val="19"/>
              </w:rPr>
              <w:t>97-532 Żytno</w:t>
            </w:r>
          </w:p>
          <w:p w14:paraId="7D6C8EBB" w14:textId="77777777" w:rsidR="0018471F" w:rsidRPr="00003953" w:rsidRDefault="0018471F" w:rsidP="0018471F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003953">
              <w:rPr>
                <w:rFonts w:ascii="Arial" w:hAnsi="Arial" w:cs="Arial"/>
                <w:sz w:val="19"/>
                <w:szCs w:val="19"/>
              </w:rPr>
              <w:t>Telefon: (34)3277001 wew. 32</w:t>
            </w:r>
          </w:p>
          <w:p w14:paraId="48AC8AC1" w14:textId="77777777" w:rsidR="0018471F" w:rsidRPr="00003953" w:rsidRDefault="0018471F" w:rsidP="0018471F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003953">
              <w:rPr>
                <w:rFonts w:ascii="Arial" w:hAnsi="Arial" w:cs="Arial"/>
                <w:sz w:val="19"/>
                <w:szCs w:val="19"/>
              </w:rPr>
              <w:t>Faks: (34) 326-90-10</w:t>
            </w:r>
          </w:p>
        </w:tc>
        <w:tc>
          <w:tcPr>
            <w:tcW w:w="2737" w:type="dxa"/>
          </w:tcPr>
          <w:p w14:paraId="1E53DA78" w14:textId="77777777" w:rsidR="0018471F" w:rsidRPr="00003953" w:rsidRDefault="0018471F" w:rsidP="0018471F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003953">
              <w:rPr>
                <w:rFonts w:ascii="Arial" w:hAnsi="Arial" w:cs="Arial"/>
                <w:sz w:val="19"/>
                <w:szCs w:val="19"/>
              </w:rPr>
              <w:t>E-mail: urzadgminy@zytno.pl</w:t>
            </w:r>
          </w:p>
          <w:p w14:paraId="11F0E498" w14:textId="77777777" w:rsidR="0018471F" w:rsidRPr="00003953" w:rsidRDefault="0018471F" w:rsidP="0018471F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003953">
              <w:rPr>
                <w:rFonts w:ascii="Arial" w:hAnsi="Arial" w:cs="Arial"/>
                <w:sz w:val="19"/>
                <w:szCs w:val="19"/>
              </w:rPr>
              <w:t xml:space="preserve">Strona: www.zytno.pl </w:t>
            </w:r>
          </w:p>
          <w:p w14:paraId="617E5B22" w14:textId="77777777" w:rsidR="0018471F" w:rsidRPr="00003953" w:rsidRDefault="0018471F" w:rsidP="0018471F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003953">
              <w:rPr>
                <w:rFonts w:ascii="Arial" w:hAnsi="Arial" w:cs="Arial"/>
                <w:sz w:val="19"/>
                <w:szCs w:val="19"/>
              </w:rPr>
              <w:t>BIP:  www.bip.zytno.pl</w:t>
            </w:r>
          </w:p>
        </w:tc>
      </w:tr>
      <w:tr w:rsidR="0018471F" w:rsidRPr="00E3717B" w14:paraId="35A7D346" w14:textId="77777777" w:rsidTr="0018471F">
        <w:trPr>
          <w:trHeight w:val="480"/>
        </w:trPr>
        <w:tc>
          <w:tcPr>
            <w:tcW w:w="4059" w:type="dxa"/>
          </w:tcPr>
          <w:p w14:paraId="54906A7B" w14:textId="77777777" w:rsidR="0018471F" w:rsidRPr="00E3717B" w:rsidRDefault="0018471F" w:rsidP="0018471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14:paraId="4351D6BC" w14:textId="77777777" w:rsidR="0018471F" w:rsidRPr="00E3717B" w:rsidRDefault="0018471F" w:rsidP="0018471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7F144" w14:textId="77777777" w:rsidR="0018471F" w:rsidRDefault="00137F57" w:rsidP="0018471F">
      <w:pPr>
        <w:pStyle w:val="Teksttreci0"/>
        <w:spacing w:line="240" w:lineRule="auto"/>
        <w:ind w:right="620"/>
        <w:jc w:val="right"/>
      </w:pPr>
      <w:r>
        <w:br/>
      </w:r>
    </w:p>
    <w:p w14:paraId="06FF8BD1" w14:textId="77777777" w:rsidR="0018471F" w:rsidRDefault="0018471F" w:rsidP="0018471F">
      <w:pPr>
        <w:pStyle w:val="Teksttreci0"/>
        <w:spacing w:line="240" w:lineRule="auto"/>
        <w:ind w:right="620"/>
        <w:jc w:val="right"/>
        <w:rPr>
          <w:sz w:val="19"/>
          <w:szCs w:val="19"/>
        </w:rPr>
      </w:pPr>
    </w:p>
    <w:p w14:paraId="6F2EF35F" w14:textId="5ABFB13E" w:rsidR="0018471F" w:rsidRPr="0018471F" w:rsidRDefault="00137F57" w:rsidP="0018471F">
      <w:pPr>
        <w:pStyle w:val="Teksttreci0"/>
        <w:spacing w:line="240" w:lineRule="auto"/>
        <w:ind w:right="620"/>
        <w:jc w:val="right"/>
        <w:rPr>
          <w:sz w:val="19"/>
          <w:szCs w:val="19"/>
        </w:rPr>
      </w:pPr>
      <w:r w:rsidRPr="0018471F">
        <w:rPr>
          <w:sz w:val="19"/>
          <w:szCs w:val="19"/>
        </w:rPr>
        <w:t>data i podpis osoby upoważnione</w:t>
      </w:r>
      <w:r w:rsidR="00BD6158" w:rsidRPr="0018471F">
        <w:rPr>
          <w:sz w:val="19"/>
          <w:szCs w:val="19"/>
        </w:rPr>
        <w:t>j</w:t>
      </w:r>
    </w:p>
    <w:p w14:paraId="5DC86497" w14:textId="773B76D3" w:rsidR="0018471F" w:rsidRPr="0018471F" w:rsidRDefault="0018471F" w:rsidP="0018471F">
      <w:pPr>
        <w:sectPr w:rsidR="0018471F" w:rsidRPr="0018471F" w:rsidSect="003A2744">
          <w:type w:val="continuous"/>
          <w:pgSz w:w="11900" w:h="16840"/>
          <w:pgMar w:top="851" w:right="1107" w:bottom="689" w:left="1102" w:header="0" w:footer="3" w:gutter="0"/>
          <w:cols w:space="720"/>
          <w:noEndnote/>
          <w:docGrid w:linePitch="360"/>
        </w:sectPr>
      </w:pPr>
    </w:p>
    <w:p w14:paraId="6A26D727" w14:textId="63E5B327" w:rsidR="00E34017" w:rsidRPr="005B3CEA" w:rsidRDefault="00E34017" w:rsidP="005B3CEA">
      <w:pPr>
        <w:spacing w:line="240" w:lineRule="exact"/>
        <w:rPr>
          <w:sz w:val="19"/>
          <w:szCs w:val="19"/>
        </w:rPr>
        <w:sectPr w:rsidR="00E34017" w:rsidRPr="005B3CEA" w:rsidSect="005B3CEA">
          <w:type w:val="continuous"/>
          <w:pgSz w:w="11900" w:h="16840"/>
          <w:pgMar w:top="1254" w:right="0" w:bottom="689" w:left="567" w:header="0" w:footer="3" w:gutter="0"/>
          <w:cols w:space="720"/>
          <w:noEndnote/>
          <w:docGrid w:linePitch="360"/>
        </w:sectPr>
      </w:pPr>
    </w:p>
    <w:p w14:paraId="45227FA0" w14:textId="41D7056A" w:rsidR="0032576F" w:rsidRDefault="0032576F" w:rsidP="005B3CEA">
      <w:pPr>
        <w:pStyle w:val="Teksttreci0"/>
        <w:spacing w:line="240" w:lineRule="auto"/>
        <w:ind w:right="-224"/>
      </w:pPr>
    </w:p>
    <w:sectPr w:rsidR="0032576F" w:rsidSect="00E34017">
      <w:type w:val="continuous"/>
      <w:pgSz w:w="11900" w:h="16840"/>
      <w:pgMar w:top="1254" w:right="1726" w:bottom="689" w:left="1116" w:header="0" w:footer="3" w:gutter="0"/>
      <w:cols w:num="3" w:space="1358" w:equalWidth="0">
        <w:col w:w="2611" w:space="694"/>
        <w:col w:w="2722" w:space="583"/>
        <w:col w:w="244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F95E" w14:textId="77777777" w:rsidR="002A534E" w:rsidRDefault="002A534E">
      <w:r>
        <w:separator/>
      </w:r>
    </w:p>
  </w:endnote>
  <w:endnote w:type="continuationSeparator" w:id="0">
    <w:p w14:paraId="082FEA6A" w14:textId="77777777" w:rsidR="002A534E" w:rsidRDefault="002A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D90E" w14:textId="77777777" w:rsidR="002A534E" w:rsidRDefault="002A534E"/>
  </w:footnote>
  <w:footnote w:type="continuationSeparator" w:id="0">
    <w:p w14:paraId="01B8965F" w14:textId="77777777" w:rsidR="002A534E" w:rsidRDefault="002A5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00C7" w14:textId="11D2583C" w:rsidR="00191922" w:rsidRDefault="00B776A0" w:rsidP="001C3B7F">
    <w:pPr>
      <w:pStyle w:val="Nagwek"/>
      <w:jc w:val="center"/>
    </w:pPr>
    <w:r>
      <w:rPr>
        <w:noProof/>
      </w:rPr>
      <w:drawing>
        <wp:inline distT="0" distB="0" distL="0" distR="0" wp14:anchorId="21BA65C9" wp14:editId="06DF9FBF">
          <wp:extent cx="5760720" cy="65816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3D57"/>
    <w:multiLevelType w:val="multilevel"/>
    <w:tmpl w:val="0D0862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567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6F"/>
    <w:rsid w:val="00003953"/>
    <w:rsid w:val="00007728"/>
    <w:rsid w:val="00021F8B"/>
    <w:rsid w:val="0005058D"/>
    <w:rsid w:val="00096B4B"/>
    <w:rsid w:val="000A0C09"/>
    <w:rsid w:val="000C028A"/>
    <w:rsid w:val="000D6F11"/>
    <w:rsid w:val="000E42B9"/>
    <w:rsid w:val="00113786"/>
    <w:rsid w:val="001304B9"/>
    <w:rsid w:val="00135BB1"/>
    <w:rsid w:val="00137F57"/>
    <w:rsid w:val="0018471F"/>
    <w:rsid w:val="00191922"/>
    <w:rsid w:val="001C3B7F"/>
    <w:rsid w:val="001E73EA"/>
    <w:rsid w:val="00230582"/>
    <w:rsid w:val="002361FA"/>
    <w:rsid w:val="002431BB"/>
    <w:rsid w:val="002A534E"/>
    <w:rsid w:val="00312258"/>
    <w:rsid w:val="0032576F"/>
    <w:rsid w:val="003333C2"/>
    <w:rsid w:val="00350D8A"/>
    <w:rsid w:val="00372D1B"/>
    <w:rsid w:val="00376B35"/>
    <w:rsid w:val="003A2744"/>
    <w:rsid w:val="004274C5"/>
    <w:rsid w:val="00487008"/>
    <w:rsid w:val="004B0DE1"/>
    <w:rsid w:val="005132FF"/>
    <w:rsid w:val="00535D8A"/>
    <w:rsid w:val="005A6950"/>
    <w:rsid w:val="005B3CEA"/>
    <w:rsid w:val="005D404F"/>
    <w:rsid w:val="005F5278"/>
    <w:rsid w:val="006255C7"/>
    <w:rsid w:val="0066215A"/>
    <w:rsid w:val="006A1B6E"/>
    <w:rsid w:val="006E70D7"/>
    <w:rsid w:val="0071549F"/>
    <w:rsid w:val="007371F2"/>
    <w:rsid w:val="007876AE"/>
    <w:rsid w:val="007A2779"/>
    <w:rsid w:val="007E750D"/>
    <w:rsid w:val="0080574B"/>
    <w:rsid w:val="0081093E"/>
    <w:rsid w:val="008242F5"/>
    <w:rsid w:val="00840F48"/>
    <w:rsid w:val="00867DDF"/>
    <w:rsid w:val="00882119"/>
    <w:rsid w:val="00894C77"/>
    <w:rsid w:val="00926B72"/>
    <w:rsid w:val="00935C98"/>
    <w:rsid w:val="00985082"/>
    <w:rsid w:val="009D1AEE"/>
    <w:rsid w:val="00A57527"/>
    <w:rsid w:val="00A97EA7"/>
    <w:rsid w:val="00AA502C"/>
    <w:rsid w:val="00AA7472"/>
    <w:rsid w:val="00AB2B2E"/>
    <w:rsid w:val="00AE5BFB"/>
    <w:rsid w:val="00B0150B"/>
    <w:rsid w:val="00B400FD"/>
    <w:rsid w:val="00B776A0"/>
    <w:rsid w:val="00BC135F"/>
    <w:rsid w:val="00BD167F"/>
    <w:rsid w:val="00BD6158"/>
    <w:rsid w:val="00CB0C1D"/>
    <w:rsid w:val="00CB11E6"/>
    <w:rsid w:val="00CE628A"/>
    <w:rsid w:val="00D10634"/>
    <w:rsid w:val="00D13D8B"/>
    <w:rsid w:val="00D30315"/>
    <w:rsid w:val="00D40285"/>
    <w:rsid w:val="00D55315"/>
    <w:rsid w:val="00DB01FF"/>
    <w:rsid w:val="00DB153D"/>
    <w:rsid w:val="00DF0A00"/>
    <w:rsid w:val="00E04336"/>
    <w:rsid w:val="00E34017"/>
    <w:rsid w:val="00E3717B"/>
    <w:rsid w:val="00E764B3"/>
    <w:rsid w:val="00E83E81"/>
    <w:rsid w:val="00E947DE"/>
    <w:rsid w:val="00EA4A6E"/>
    <w:rsid w:val="00EB00FC"/>
    <w:rsid w:val="00EB14B3"/>
    <w:rsid w:val="00F00C19"/>
    <w:rsid w:val="00F15284"/>
    <w:rsid w:val="00F37D99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CADD0"/>
  <w15:docId w15:val="{D417A3F1-2762-4E55-9F7E-2A1CB2F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pacing w:line="194" w:lineRule="auto"/>
    </w:pPr>
    <w:rPr>
      <w:rFonts w:ascii="Corbel" w:eastAsia="Corbel" w:hAnsi="Corbel" w:cs="Corbel"/>
      <w:sz w:val="38"/>
      <w:szCs w:val="38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91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2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1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22"/>
    <w:rPr>
      <w:color w:val="000000"/>
    </w:rPr>
  </w:style>
  <w:style w:type="paragraph" w:styleId="Bezodstpw">
    <w:name w:val="No Spacing"/>
    <w:uiPriority w:val="1"/>
    <w:qFormat/>
    <w:rsid w:val="00191922"/>
    <w:pPr>
      <w:widowControl/>
    </w:pPr>
    <w:rPr>
      <w:rFonts w:ascii="Times New Roman" w:eastAsiaTheme="minorHAnsi" w:hAnsi="Times New Roman" w:cs="Times New Roman"/>
      <w:lang w:eastAsia="en-US" w:bidi="ar-SA"/>
    </w:rPr>
  </w:style>
  <w:style w:type="table" w:styleId="Tabela-Siatka">
    <w:name w:val="Table Grid"/>
    <w:basedOn w:val="Standardowy"/>
    <w:uiPriority w:val="39"/>
    <w:rsid w:val="00E3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3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0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E0F2-D5D4-49D4-A700-2DAABAEB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 spełnieniu warunków udziału w postępowaniu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Żytno</cp:lastModifiedBy>
  <cp:revision>71</cp:revision>
  <cp:lastPrinted>2022-12-06T10:34:00Z</cp:lastPrinted>
  <dcterms:created xsi:type="dcterms:W3CDTF">2022-07-14T12:41:00Z</dcterms:created>
  <dcterms:modified xsi:type="dcterms:W3CDTF">2022-12-07T11:16:00Z</dcterms:modified>
</cp:coreProperties>
</file>